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03606" w14:textId="77777777" w:rsidR="00CB62EF" w:rsidRDefault="00000000">
      <w:pPr>
        <w:spacing w:after="80"/>
        <w:jc w:val="center"/>
      </w:pPr>
      <w:r>
        <w:rPr>
          <w:noProof/>
        </w:rPr>
        <w:drawing>
          <wp:inline distT="0" distB="0" distL="0" distR="0" wp14:anchorId="31851A87" wp14:editId="5A5769A9">
            <wp:extent cx="838200" cy="333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838200" cy="333375"/>
                    </a:xfrm>
                    <a:prstGeom prst="rect">
                      <a:avLst/>
                    </a:prstGeom>
                  </pic:spPr>
                </pic:pic>
              </a:graphicData>
            </a:graphic>
          </wp:inline>
        </w:drawing>
      </w:r>
      <w:r>
        <w:t xml:space="preserve">      </w:t>
      </w:r>
      <w:r>
        <w:rPr>
          <w:noProof/>
        </w:rPr>
        <w:drawing>
          <wp:inline distT="0" distB="0" distL="0" distR="0" wp14:anchorId="667D5035" wp14:editId="707AFCF5">
            <wp:extent cx="1647825" cy="447675"/>
            <wp:effectExtent l="0" t="0" r="0" b="0"/>
            <wp:docPr id="19103518" name="Picture 19103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1647825" cy="447675"/>
                    </a:xfrm>
                    <a:prstGeom prst="rect">
                      <a:avLst/>
                    </a:prstGeom>
                  </pic:spPr>
                </pic:pic>
              </a:graphicData>
            </a:graphic>
          </wp:inline>
        </w:drawing>
      </w:r>
    </w:p>
    <w:p w14:paraId="69A5850E" w14:textId="77777777" w:rsidR="00CB62EF" w:rsidRDefault="00000000">
      <w:pPr>
        <w:pBdr>
          <w:bottom w:val="single" w:sz="12" w:space="8" w:color="E0177D"/>
        </w:pBdr>
        <w:spacing w:after="100"/>
        <w:jc w:val="center"/>
      </w:pPr>
      <w:r>
        <w:rPr>
          <w:b/>
          <w:bCs/>
          <w:color w:val="1A1A1A"/>
          <w:sz w:val="26"/>
          <w:szCs w:val="26"/>
        </w:rPr>
        <w:t>A Sneak Peek, Fresh Samples, and Sunny Savings Inside!</w:t>
      </w:r>
    </w:p>
    <w:p w14:paraId="0DEE541D" w14:textId="77777777" w:rsidR="00CB62EF" w:rsidRDefault="00000000">
      <w:pPr>
        <w:spacing w:after="100"/>
      </w:pPr>
      <w:r>
        <w:t>We are so excited to send this package your way! Tucked inside you'll find samples of our brand-new Luxurious Triple Milled Bar Soap, our Summer Catalog Supplement showcasing new products and dazzling displays, and a Competitive Overview for Bar Soap to help you see just how well we stack up. Read on for all the details, plus a reminder about our Show &amp; Road Special that's running now through August 30th!</w:t>
      </w:r>
    </w:p>
    <w:p w14:paraId="0B1D90D7" w14:textId="77777777" w:rsidR="00CB62EF" w:rsidRDefault="00000000">
      <w:pPr>
        <w:spacing w:before="40" w:after="50"/>
      </w:pPr>
      <w:r>
        <w:rPr>
          <w:b/>
          <w:bCs/>
          <w:color w:val="E0177D"/>
          <w:sz w:val="26"/>
          <w:szCs w:val="26"/>
        </w:rPr>
        <w:t>Introducing: Luxurious Triple Milled Bar Soap</w:t>
      </w:r>
    </w:p>
    <w:p w14:paraId="084A3358" w14:textId="77777777" w:rsidR="00CB62EF" w:rsidRDefault="00000000">
      <w:pPr>
        <w:spacing w:after="50"/>
      </w:pPr>
      <w:r>
        <w:t>Ship date: July 25th — and trust us, it's worth the wait. This soap is GORGEOUS! Embossed, gift-boxed, and available in 6 beautiful fragrances, it's the kind of product that sells itself the moment a customer holds it.</w:t>
      </w:r>
    </w:p>
    <w:p w14:paraId="21A06307" w14:textId="77777777" w:rsidR="00CB62EF" w:rsidRDefault="00000000">
      <w:pPr>
        <w:pStyle w:val="ListParagraph"/>
        <w:numPr>
          <w:ilvl w:val="0"/>
          <w:numId w:val="2"/>
        </w:numPr>
        <w:spacing w:after="20"/>
      </w:pPr>
      <w:r>
        <w:t>5 oz size, embossed and gift boxed</w:t>
      </w:r>
    </w:p>
    <w:p w14:paraId="2103D5E4" w14:textId="77777777" w:rsidR="00CB62EF" w:rsidRDefault="00000000">
      <w:pPr>
        <w:pStyle w:val="ListParagraph"/>
        <w:numPr>
          <w:ilvl w:val="0"/>
          <w:numId w:val="2"/>
        </w:numPr>
        <w:spacing w:after="20"/>
      </w:pPr>
      <w:r>
        <w:t>6 gorgeous fragrances to choose from</w:t>
      </w:r>
    </w:p>
    <w:p w14:paraId="2B315735" w14:textId="77777777" w:rsidR="00CB62EF" w:rsidRDefault="00000000">
      <w:pPr>
        <w:pStyle w:val="ListParagraph"/>
        <w:numPr>
          <w:ilvl w:val="0"/>
          <w:numId w:val="2"/>
        </w:numPr>
        <w:spacing w:after="20"/>
      </w:pPr>
      <w:r>
        <w:t>$6.00 wholesale cost</w:t>
      </w:r>
    </w:p>
    <w:p w14:paraId="1EEB5BC1" w14:textId="77777777" w:rsidR="00CB62EF" w:rsidRDefault="00CB62EF">
      <w:pPr>
        <w:spacing w:after="40"/>
      </w:pPr>
    </w:p>
    <w:p w14:paraId="462BCA3D" w14:textId="77777777" w:rsidR="00CB62EF" w:rsidRDefault="00000000">
      <w:pPr>
        <w:spacing w:before="40" w:after="50"/>
      </w:pPr>
      <w:r>
        <w:rPr>
          <w:b/>
          <w:bCs/>
          <w:color w:val="E0177D"/>
          <w:sz w:val="26"/>
          <w:szCs w:val="26"/>
        </w:rPr>
        <w:t>Gorgeous New Acrylic Displays</w:t>
      </w:r>
    </w:p>
    <w:p w14:paraId="18FA58CF" w14:textId="77777777" w:rsidR="00CB62EF" w:rsidRDefault="00000000">
      <w:pPr>
        <w:spacing w:after="40"/>
      </w:pPr>
      <w:r>
        <w:t>Show off your products in style! New displays include:</w:t>
      </w:r>
    </w:p>
    <w:tbl>
      <w:tblPr>
        <w:tblW w:w="93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650"/>
        <w:gridCol w:w="4650"/>
      </w:tblGrid>
      <w:tr w:rsidR="00CB62EF" w14:paraId="427E596B" w14:textId="77777777">
        <w:tblPrEx>
          <w:tblCellMar>
            <w:top w:w="0" w:type="dxa"/>
            <w:bottom w:w="0" w:type="dxa"/>
          </w:tblCellMar>
        </w:tblPrEx>
        <w:tc>
          <w:tcPr>
            <w:tcW w:w="4650" w:type="dxa"/>
            <w:tcBorders>
              <w:top w:val="none" w:sz="0" w:space="0" w:color="FFFFFF"/>
              <w:left w:val="none" w:sz="0" w:space="0" w:color="FFFFFF"/>
              <w:bottom w:val="none" w:sz="0" w:space="0" w:color="FFFFFF"/>
              <w:right w:val="none" w:sz="0" w:space="0" w:color="FFFFFF"/>
            </w:tcBorders>
            <w:tcMar>
              <w:top w:w="0" w:type="dxa"/>
              <w:left w:w="0" w:type="dxa"/>
              <w:bottom w:w="0" w:type="dxa"/>
              <w:right w:w="120" w:type="dxa"/>
            </w:tcMar>
          </w:tcPr>
          <w:p w14:paraId="572DBE16" w14:textId="77777777" w:rsidR="00CB62EF" w:rsidRDefault="00000000">
            <w:pPr>
              <w:pStyle w:val="ListParagraph"/>
              <w:numPr>
                <w:ilvl w:val="0"/>
                <w:numId w:val="2"/>
              </w:numPr>
              <w:spacing w:after="20"/>
            </w:pPr>
            <w:r>
              <w:t>Bar Soap Display</w:t>
            </w:r>
          </w:p>
          <w:p w14:paraId="10E23760" w14:textId="77777777" w:rsidR="00CB62EF" w:rsidRDefault="00000000">
            <w:pPr>
              <w:pStyle w:val="ListParagraph"/>
              <w:numPr>
                <w:ilvl w:val="0"/>
                <w:numId w:val="2"/>
              </w:numPr>
              <w:spacing w:after="20"/>
            </w:pPr>
            <w:r>
              <w:t>Lip Butter Display</w:t>
            </w:r>
          </w:p>
          <w:p w14:paraId="51730822" w14:textId="77777777" w:rsidR="00CB62EF" w:rsidRDefault="00000000">
            <w:pPr>
              <w:pStyle w:val="ListParagraph"/>
              <w:numPr>
                <w:ilvl w:val="0"/>
                <w:numId w:val="2"/>
              </w:numPr>
              <w:spacing w:after="20"/>
            </w:pPr>
            <w:r>
              <w:t>Lip Tint Display</w:t>
            </w:r>
          </w:p>
        </w:tc>
        <w:tc>
          <w:tcPr>
            <w:tcW w:w="4650" w:type="dxa"/>
            <w:tcBorders>
              <w:top w:val="none" w:sz="0" w:space="0" w:color="FFFFFF"/>
              <w:left w:val="none" w:sz="0" w:space="0" w:color="FFFFFF"/>
              <w:bottom w:val="none" w:sz="0" w:space="0" w:color="FFFFFF"/>
              <w:right w:val="none" w:sz="0" w:space="0" w:color="FFFFFF"/>
            </w:tcBorders>
            <w:tcMar>
              <w:top w:w="0" w:type="dxa"/>
              <w:left w:w="0" w:type="dxa"/>
              <w:bottom w:w="0" w:type="dxa"/>
              <w:right w:w="120" w:type="dxa"/>
            </w:tcMar>
          </w:tcPr>
          <w:p w14:paraId="450BEB46" w14:textId="77777777" w:rsidR="00CB62EF" w:rsidRDefault="00000000">
            <w:pPr>
              <w:pStyle w:val="ListParagraph"/>
              <w:numPr>
                <w:ilvl w:val="0"/>
                <w:numId w:val="2"/>
              </w:numPr>
              <w:spacing w:after="20"/>
            </w:pPr>
            <w:r>
              <w:t>Spa Display — holds 4 items from one fragrance, customizable with most products!</w:t>
            </w:r>
          </w:p>
          <w:p w14:paraId="754DBDFC" w14:textId="77777777" w:rsidR="00CB62EF" w:rsidRDefault="00000000">
            <w:pPr>
              <w:pStyle w:val="ListParagraph"/>
              <w:numPr>
                <w:ilvl w:val="0"/>
                <w:numId w:val="2"/>
              </w:numPr>
              <w:spacing w:after="20"/>
            </w:pPr>
            <w:r>
              <w:t>NI Spa Mini Hand Crème Display (similar to Sassy) — AMAZING!</w:t>
            </w:r>
          </w:p>
        </w:tc>
      </w:tr>
    </w:tbl>
    <w:p w14:paraId="043934DE" w14:textId="77777777" w:rsidR="00CB62EF" w:rsidRDefault="00CB62EF">
      <w:pPr>
        <w:spacing w:after="40"/>
      </w:pPr>
    </w:p>
    <w:p w14:paraId="21ADD7B5" w14:textId="77777777" w:rsidR="00CB62EF" w:rsidRDefault="00000000">
      <w:pPr>
        <w:spacing w:before="40" w:after="50"/>
      </w:pPr>
      <w:r>
        <w:rPr>
          <w:b/>
          <w:bCs/>
          <w:color w:val="E0177D"/>
          <w:sz w:val="26"/>
          <w:szCs w:val="26"/>
        </w:rPr>
        <w:t>Introducing: Sassy Holiday Dreamer Gift Sets</w:t>
      </w:r>
    </w:p>
    <w:p w14:paraId="2538F0EE" w14:textId="77777777" w:rsidR="00CB62EF" w:rsidRDefault="00000000">
      <w:pPr>
        <w:spacing w:after="40"/>
      </w:pPr>
      <w:r>
        <w:t>Ship date: October 1st. These gift sets are ready to wrap and give — a perfect holiday grab!</w:t>
      </w:r>
    </w:p>
    <w:p w14:paraId="147F9A74" w14:textId="77777777" w:rsidR="00CB62EF" w:rsidRDefault="00000000">
      <w:pPr>
        <w:pStyle w:val="ListParagraph"/>
        <w:numPr>
          <w:ilvl w:val="0"/>
          <w:numId w:val="2"/>
        </w:numPr>
        <w:spacing w:after="20"/>
      </w:pPr>
      <w:r>
        <w:t>6 Gift Sets per assortment</w:t>
      </w:r>
    </w:p>
    <w:p w14:paraId="7E550C42" w14:textId="77777777" w:rsidR="00CB62EF" w:rsidRDefault="00000000">
      <w:pPr>
        <w:pStyle w:val="ListParagraph"/>
        <w:numPr>
          <w:ilvl w:val="0"/>
          <w:numId w:val="2"/>
        </w:numPr>
        <w:spacing w:after="20"/>
      </w:pPr>
      <w:r>
        <w:t>Includes 2 oz Mini Hand Crème, Lip Butter, and Sassy Dreamer Red Satin Pillowcase</w:t>
      </w:r>
    </w:p>
    <w:p w14:paraId="1FC4420E" w14:textId="77777777" w:rsidR="00CB62EF" w:rsidRDefault="00000000">
      <w:pPr>
        <w:pStyle w:val="ListParagraph"/>
        <w:numPr>
          <w:ilvl w:val="0"/>
          <w:numId w:val="2"/>
        </w:numPr>
        <w:spacing w:after="20"/>
      </w:pPr>
      <w:r>
        <w:t>$14.00 cost, case packs of 4</w:t>
      </w:r>
    </w:p>
    <w:p w14:paraId="4726D326" w14:textId="77777777" w:rsidR="00CB62EF" w:rsidRDefault="00CB62EF">
      <w:pPr>
        <w:spacing w:after="40"/>
      </w:pPr>
    </w:p>
    <w:p w14:paraId="377F3E42" w14:textId="77777777" w:rsidR="00CB62EF" w:rsidRDefault="00000000">
      <w:pPr>
        <w:spacing w:before="40" w:after="50"/>
      </w:pPr>
      <w:r>
        <w:rPr>
          <w:b/>
          <w:bCs/>
          <w:color w:val="E0177D"/>
          <w:sz w:val="26"/>
          <w:szCs w:val="26"/>
        </w:rPr>
        <w:t>Show &amp; Road Special — June 1 through August 30</w:t>
      </w:r>
    </w:p>
    <w:p w14:paraId="27844192" w14:textId="77777777" w:rsidR="00CB62EF" w:rsidRDefault="00000000">
      <w:pPr>
        <w:spacing w:after="60"/>
      </w:pPr>
      <w:r>
        <w:t>Don't forget — these savings are live right now, so keep them in your back pocket for every show and every road stop!</w:t>
      </w: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00"/>
      </w:tblGrid>
      <w:tr w:rsidR="00CB62EF" w14:paraId="3F0F7099" w14:textId="77777777">
        <w:tblPrEx>
          <w:tblCellMar>
            <w:top w:w="0" w:type="dxa"/>
            <w:bottom w:w="0" w:type="dxa"/>
          </w:tblCellMar>
        </w:tblPrEx>
        <w:tc>
          <w:tcPr>
            <w:tcW w:w="3200" w:type="dxa"/>
            <w:shd w:val="clear" w:color="auto" w:fill="FBE4EF"/>
            <w:tcMar>
              <w:top w:w="100" w:type="dxa"/>
              <w:left w:w="120" w:type="dxa"/>
              <w:bottom w:w="100" w:type="dxa"/>
              <w:right w:w="120" w:type="dxa"/>
            </w:tcMar>
          </w:tcPr>
          <w:p w14:paraId="17D43E7B" w14:textId="77777777" w:rsidR="00CB62EF" w:rsidRDefault="00000000">
            <w:r>
              <w:rPr>
                <w:b/>
                <w:bCs/>
                <w:color w:val="E0177D"/>
                <w:sz w:val="25"/>
                <w:szCs w:val="25"/>
              </w:rPr>
              <w:t>Sassy Holiday</w:t>
            </w:r>
          </w:p>
        </w:tc>
        <w:tc>
          <w:tcPr>
            <w:tcW w:w="6100" w:type="dxa"/>
            <w:tcMar>
              <w:top w:w="100" w:type="dxa"/>
              <w:left w:w="120" w:type="dxa"/>
              <w:bottom w:w="100" w:type="dxa"/>
              <w:right w:w="120" w:type="dxa"/>
            </w:tcMar>
          </w:tcPr>
          <w:p w14:paraId="446DB040" w14:textId="77777777" w:rsidR="00CB62EF" w:rsidRDefault="00000000">
            <w:r>
              <w:rPr>
                <w:sz w:val="20"/>
                <w:szCs w:val="20"/>
              </w:rPr>
              <w:t>A $500 Sassy Holiday order qualifies for a 10% freight cap AND 1 free case (6 units) of holiday mini hand crème in a former fragrance, while supplies last — a $30 wholesale value! Ship date 10/1.</w:t>
            </w:r>
          </w:p>
        </w:tc>
      </w:tr>
      <w:tr w:rsidR="00CB62EF" w14:paraId="59FDF305" w14:textId="77777777">
        <w:tblPrEx>
          <w:tblCellMar>
            <w:top w:w="0" w:type="dxa"/>
            <w:bottom w:w="0" w:type="dxa"/>
          </w:tblCellMar>
        </w:tblPrEx>
        <w:tc>
          <w:tcPr>
            <w:tcW w:w="3200" w:type="dxa"/>
            <w:shd w:val="clear" w:color="auto" w:fill="1A1A1A"/>
            <w:tcMar>
              <w:top w:w="100" w:type="dxa"/>
              <w:left w:w="120" w:type="dxa"/>
              <w:bottom w:w="100" w:type="dxa"/>
              <w:right w:w="120" w:type="dxa"/>
            </w:tcMar>
          </w:tcPr>
          <w:p w14:paraId="4E5F8642" w14:textId="77777777" w:rsidR="00CB62EF" w:rsidRDefault="00000000">
            <w:r>
              <w:rPr>
                <w:b/>
                <w:bCs/>
                <w:color w:val="FFFFFF"/>
                <w:sz w:val="25"/>
                <w:szCs w:val="25"/>
              </w:rPr>
              <w:t>All Orders</w:t>
            </w:r>
          </w:p>
        </w:tc>
        <w:tc>
          <w:tcPr>
            <w:tcW w:w="6100" w:type="dxa"/>
            <w:tcMar>
              <w:top w:w="100" w:type="dxa"/>
              <w:left w:w="120" w:type="dxa"/>
              <w:bottom w:w="100" w:type="dxa"/>
              <w:right w:w="120" w:type="dxa"/>
            </w:tcMar>
          </w:tcPr>
          <w:p w14:paraId="41AE624D" w14:textId="77777777" w:rsidR="00CB62EF" w:rsidRDefault="00000000">
            <w:r>
              <w:rPr>
                <w:sz w:val="20"/>
                <w:szCs w:val="20"/>
              </w:rPr>
              <w:t>Any order (can include NI Spa and Sassy) of $500+ qualifies for a 10% freight cap, with one ship date and one ship-to location.</w:t>
            </w:r>
          </w:p>
        </w:tc>
      </w:tr>
    </w:tbl>
    <w:p w14:paraId="7E60F8DB" w14:textId="77777777" w:rsidR="00CB62EF" w:rsidRDefault="00CB62EF">
      <w:pPr>
        <w:spacing w:after="80"/>
      </w:pPr>
    </w:p>
    <w:p w14:paraId="6937D4EE" w14:textId="77777777" w:rsidR="00CB62EF" w:rsidRDefault="00000000">
      <w:pPr>
        <w:spacing w:before="40" w:after="50"/>
      </w:pPr>
      <w:r>
        <w:rPr>
          <w:b/>
          <w:bCs/>
          <w:color w:val="E0177D"/>
          <w:sz w:val="26"/>
          <w:szCs w:val="26"/>
        </w:rPr>
        <w:t>What's Enclosed</w:t>
      </w:r>
    </w:p>
    <w:p w14:paraId="1DF0938B" w14:textId="77777777" w:rsidR="00CB62EF" w:rsidRDefault="00000000">
      <w:pPr>
        <w:spacing w:after="40"/>
      </w:pPr>
      <w:r>
        <w:t>This package includes everything you need to get excited and get selling:</w:t>
      </w:r>
    </w:p>
    <w:p w14:paraId="3158F03F" w14:textId="18C1EBBD" w:rsidR="00CB62EF" w:rsidRDefault="00000000">
      <w:pPr>
        <w:pStyle w:val="ListParagraph"/>
        <w:numPr>
          <w:ilvl w:val="0"/>
          <w:numId w:val="2"/>
        </w:numPr>
        <w:spacing w:after="20"/>
      </w:pPr>
      <w:r>
        <w:t>Sample of our new Triple Milled Bar Soap</w:t>
      </w:r>
    </w:p>
    <w:p w14:paraId="3C0575EE" w14:textId="77777777" w:rsidR="00CB62EF" w:rsidRDefault="00000000">
      <w:pPr>
        <w:pStyle w:val="ListParagraph"/>
        <w:numPr>
          <w:ilvl w:val="0"/>
          <w:numId w:val="2"/>
        </w:numPr>
        <w:spacing w:after="20"/>
      </w:pPr>
      <w:r>
        <w:t>Our Summer Catalog Supplement, featuring new products and new displays</w:t>
      </w:r>
    </w:p>
    <w:p w14:paraId="388A0B85" w14:textId="77777777" w:rsidR="00CB62EF" w:rsidRDefault="00000000">
      <w:pPr>
        <w:pStyle w:val="ListParagraph"/>
        <w:numPr>
          <w:ilvl w:val="0"/>
          <w:numId w:val="2"/>
        </w:numPr>
        <w:spacing w:after="20"/>
      </w:pPr>
      <w:r>
        <w:t>A Competitive Overview for Bar Soap, so you can see how we compare</w:t>
      </w:r>
    </w:p>
    <w:p w14:paraId="22E8C1EA" w14:textId="77777777" w:rsidR="00CB62EF" w:rsidRDefault="00CB62EF">
      <w:pPr>
        <w:spacing w:after="80"/>
      </w:pPr>
    </w:p>
    <w:p w14:paraId="5663E441" w14:textId="77777777" w:rsidR="00CB62EF" w:rsidRDefault="00000000">
      <w:pPr>
        <w:spacing w:after="60"/>
      </w:pPr>
      <w:r>
        <w:t>Thank you for all you do — your energy and hard work are what make this company shine. We can't wait to see this new soap and these beautiful displays out at your shows and on the road this summer!</w:t>
      </w:r>
    </w:p>
    <w:p w14:paraId="51387EEF" w14:textId="77777777" w:rsidR="00CB62EF" w:rsidRDefault="00000000">
      <w:pPr>
        <w:spacing w:after="40"/>
      </w:pPr>
      <w:r>
        <w:rPr>
          <w:i/>
          <w:iCs/>
        </w:rPr>
        <w:t>With so much appreciation,</w:t>
      </w:r>
    </w:p>
    <w:p w14:paraId="7F6A712F" w14:textId="77777777" w:rsidR="00CB62EF" w:rsidRDefault="00000000">
      <w:r>
        <w:rPr>
          <w:b/>
          <w:bCs/>
          <w:color w:val="E0177D"/>
        </w:rPr>
        <w:t>Your FMG Team</w:t>
      </w:r>
    </w:p>
    <w:sectPr w:rsidR="00CB62EF">
      <w:pgSz w:w="12240" w:h="15840"/>
      <w:pgMar w:top="340" w:right="1000" w:bottom="340" w:left="10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F610FF"/>
    <w:multiLevelType w:val="hybridMultilevel"/>
    <w:tmpl w:val="77849244"/>
    <w:lvl w:ilvl="0" w:tplc="CBF4F2D0">
      <w:start w:val="1"/>
      <w:numFmt w:val="bullet"/>
      <w:lvlText w:val="•"/>
      <w:lvlJc w:val="left"/>
      <w:pPr>
        <w:ind w:left="450" w:hanging="260"/>
      </w:pPr>
    </w:lvl>
    <w:lvl w:ilvl="1" w:tplc="C62ABB08">
      <w:numFmt w:val="decimal"/>
      <w:lvlText w:val=""/>
      <w:lvlJc w:val="left"/>
    </w:lvl>
    <w:lvl w:ilvl="2" w:tplc="D8CEEAE4">
      <w:numFmt w:val="decimal"/>
      <w:lvlText w:val=""/>
      <w:lvlJc w:val="left"/>
    </w:lvl>
    <w:lvl w:ilvl="3" w:tplc="F208DEF4">
      <w:numFmt w:val="decimal"/>
      <w:lvlText w:val=""/>
      <w:lvlJc w:val="left"/>
    </w:lvl>
    <w:lvl w:ilvl="4" w:tplc="C5A2630E">
      <w:numFmt w:val="decimal"/>
      <w:lvlText w:val=""/>
      <w:lvlJc w:val="left"/>
    </w:lvl>
    <w:lvl w:ilvl="5" w:tplc="9894D4D2">
      <w:numFmt w:val="decimal"/>
      <w:lvlText w:val=""/>
      <w:lvlJc w:val="left"/>
    </w:lvl>
    <w:lvl w:ilvl="6" w:tplc="F45C2008">
      <w:numFmt w:val="decimal"/>
      <w:lvlText w:val=""/>
      <w:lvlJc w:val="left"/>
    </w:lvl>
    <w:lvl w:ilvl="7" w:tplc="132CFDBC">
      <w:numFmt w:val="decimal"/>
      <w:lvlText w:val=""/>
      <w:lvlJc w:val="left"/>
    </w:lvl>
    <w:lvl w:ilvl="8" w:tplc="CE787B72">
      <w:numFmt w:val="decimal"/>
      <w:lvlText w:val=""/>
      <w:lvlJc w:val="left"/>
    </w:lvl>
  </w:abstractNum>
  <w:abstractNum w:abstractNumId="1" w15:restartNumberingAfterBreak="0">
    <w:nsid w:val="4FDB568B"/>
    <w:multiLevelType w:val="hybridMultilevel"/>
    <w:tmpl w:val="1C8ED146"/>
    <w:lvl w:ilvl="0" w:tplc="EA321CDE">
      <w:start w:val="1"/>
      <w:numFmt w:val="bullet"/>
      <w:lvlText w:val="●"/>
      <w:lvlJc w:val="left"/>
      <w:pPr>
        <w:ind w:left="720" w:hanging="360"/>
      </w:pPr>
    </w:lvl>
    <w:lvl w:ilvl="1" w:tplc="CEA29D52">
      <w:start w:val="1"/>
      <w:numFmt w:val="bullet"/>
      <w:lvlText w:val="○"/>
      <w:lvlJc w:val="left"/>
      <w:pPr>
        <w:ind w:left="1440" w:hanging="360"/>
      </w:pPr>
    </w:lvl>
    <w:lvl w:ilvl="2" w:tplc="D45C535C">
      <w:start w:val="1"/>
      <w:numFmt w:val="bullet"/>
      <w:lvlText w:val="■"/>
      <w:lvlJc w:val="left"/>
      <w:pPr>
        <w:ind w:left="2160" w:hanging="360"/>
      </w:pPr>
    </w:lvl>
    <w:lvl w:ilvl="3" w:tplc="5C62A48E">
      <w:start w:val="1"/>
      <w:numFmt w:val="bullet"/>
      <w:lvlText w:val="●"/>
      <w:lvlJc w:val="left"/>
      <w:pPr>
        <w:ind w:left="2880" w:hanging="360"/>
      </w:pPr>
    </w:lvl>
    <w:lvl w:ilvl="4" w:tplc="83C824F4">
      <w:start w:val="1"/>
      <w:numFmt w:val="bullet"/>
      <w:lvlText w:val="○"/>
      <w:lvlJc w:val="left"/>
      <w:pPr>
        <w:ind w:left="3600" w:hanging="360"/>
      </w:pPr>
    </w:lvl>
    <w:lvl w:ilvl="5" w:tplc="03D8D68C">
      <w:start w:val="1"/>
      <w:numFmt w:val="bullet"/>
      <w:lvlText w:val="■"/>
      <w:lvlJc w:val="left"/>
      <w:pPr>
        <w:ind w:left="4320" w:hanging="360"/>
      </w:pPr>
    </w:lvl>
    <w:lvl w:ilvl="6" w:tplc="5D04FD30">
      <w:start w:val="1"/>
      <w:numFmt w:val="bullet"/>
      <w:lvlText w:val="●"/>
      <w:lvlJc w:val="left"/>
      <w:pPr>
        <w:ind w:left="5040" w:hanging="360"/>
      </w:pPr>
    </w:lvl>
    <w:lvl w:ilvl="7" w:tplc="B78E4562">
      <w:start w:val="1"/>
      <w:numFmt w:val="bullet"/>
      <w:lvlText w:val="●"/>
      <w:lvlJc w:val="left"/>
      <w:pPr>
        <w:ind w:left="5760" w:hanging="360"/>
      </w:pPr>
    </w:lvl>
    <w:lvl w:ilvl="8" w:tplc="332CADCE">
      <w:start w:val="1"/>
      <w:numFmt w:val="bullet"/>
      <w:lvlText w:val="●"/>
      <w:lvlJc w:val="left"/>
      <w:pPr>
        <w:ind w:left="6480" w:hanging="360"/>
      </w:pPr>
    </w:lvl>
  </w:abstractNum>
  <w:num w:numId="1" w16cid:durableId="1833326021">
    <w:abstractNumId w:val="1"/>
    <w:lvlOverride w:ilvl="0">
      <w:startOverride w:val="1"/>
    </w:lvlOverride>
  </w:num>
  <w:num w:numId="2" w16cid:durableId="179556194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2EF"/>
    <w:rsid w:val="00BA14D9"/>
    <w:rsid w:val="00BB1CD9"/>
    <w:rsid w:val="00CB62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0EC03"/>
  <w15:docId w15:val="{73521F69-6DBD-4E91-8202-9E2165B72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2B2B2B"/>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360</Words>
  <Characters>2057</Characters>
  <Application>Microsoft Office Word</Application>
  <DocSecurity>0</DocSecurity>
  <Lines>17</Lines>
  <Paragraphs>4</Paragraphs>
  <ScaleCrop>false</ScaleCrop>
  <Company/>
  <LinksUpToDate>false</LinksUpToDate>
  <CharactersWithSpaces>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Julie Ekelund</cp:lastModifiedBy>
  <cp:revision>3</cp:revision>
  <cp:lastPrinted>2026-07-17T21:15:00Z</cp:lastPrinted>
  <dcterms:created xsi:type="dcterms:W3CDTF">2026-07-14T14:08:00Z</dcterms:created>
  <dcterms:modified xsi:type="dcterms:W3CDTF">2026-07-17T21:16:00Z</dcterms:modified>
</cp:coreProperties>
</file>