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FD529A" w14:textId="25404CD8" w:rsidR="00D74A45" w:rsidRPr="0085561C" w:rsidRDefault="0085561C" w:rsidP="00D74A45">
      <w:r>
        <w:rPr>
          <w:b/>
          <w:bCs/>
          <w:noProof/>
          <w:sz w:val="28"/>
          <w:szCs w:val="28"/>
        </w:rPr>
        <w:drawing>
          <wp:anchor distT="0" distB="0" distL="114300" distR="114300" simplePos="0" relativeHeight="251658240" behindDoc="0" locked="0" layoutInCell="1" allowOverlap="1" wp14:anchorId="20F3E6CB" wp14:editId="7C5C2233">
            <wp:simplePos x="0" y="0"/>
            <wp:positionH relativeFrom="column">
              <wp:posOffset>1895475</wp:posOffset>
            </wp:positionH>
            <wp:positionV relativeFrom="paragraph">
              <wp:posOffset>0</wp:posOffset>
            </wp:positionV>
            <wp:extent cx="1943100" cy="1079500"/>
            <wp:effectExtent l="0" t="0" r="0" b="6350"/>
            <wp:wrapTopAndBottom/>
            <wp:docPr id="1948591919" name="Picture 3" descr="A blue text on a white background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48591919" name="Picture 3" descr="A blue text on a white background&#10;&#10;Description automatically generated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43100" cy="1079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b/>
          <w:color w:val="70AD47"/>
          <w:spacing w:val="10"/>
          <w:sz w:val="56"/>
          <w:szCs w:val="56"/>
          <w14:glow w14:rad="38100">
            <w14:schemeClr w14:val="accent1">
              <w14:alpha w14:val="60000"/>
            </w14:schemeClr>
          </w14:glow>
          <w14:textOutline w14:w="9525" w14:cap="flat" w14:cmpd="sng" w14:algn="ctr">
            <w14:solidFill>
              <w14:srgbClr w14:val="002060"/>
            </w14:solidFill>
            <w14:prstDash w14:val="solid"/>
            <w14:round/>
          </w14:textOutline>
          <w14:textFill>
            <w14:solidFill>
              <w14:srgbClr w14:val="70AD47">
                <w14:tint w14:val="1000"/>
              </w14:srgbClr>
            </w14:solidFill>
          </w14:textFill>
        </w:rPr>
        <w:t xml:space="preserve">               </w:t>
      </w:r>
      <w:r w:rsidR="00D74A45" w:rsidRPr="0085561C">
        <w:rPr>
          <w:b/>
          <w:color w:val="70AD47"/>
          <w:spacing w:val="10"/>
          <w:sz w:val="56"/>
          <w:szCs w:val="56"/>
          <w14:glow w14:rad="38100">
            <w14:schemeClr w14:val="accent1">
              <w14:alpha w14:val="60000"/>
            </w14:schemeClr>
          </w14:glow>
          <w14:textOutline w14:w="9525" w14:cap="flat" w14:cmpd="sng" w14:algn="ctr">
            <w14:solidFill>
              <w14:srgbClr w14:val="002060"/>
            </w14:solidFill>
            <w14:prstDash w14:val="solid"/>
            <w14:round/>
          </w14:textOutline>
          <w14:textFill>
            <w14:solidFill>
              <w14:srgbClr w14:val="70AD47">
                <w14:tint w14:val="1000"/>
              </w14:srgbClr>
            </w14:solidFill>
          </w14:textFill>
        </w:rPr>
        <w:t>202</w:t>
      </w:r>
      <w:r w:rsidR="00EE200F">
        <w:rPr>
          <w:b/>
          <w:color w:val="70AD47"/>
          <w:spacing w:val="10"/>
          <w:sz w:val="56"/>
          <w:szCs w:val="56"/>
          <w14:glow w14:rad="38100">
            <w14:schemeClr w14:val="accent1">
              <w14:alpha w14:val="60000"/>
            </w14:schemeClr>
          </w14:glow>
          <w14:textOutline w14:w="9525" w14:cap="flat" w14:cmpd="sng" w14:algn="ctr">
            <w14:solidFill>
              <w14:srgbClr w14:val="002060"/>
            </w14:solidFill>
            <w14:prstDash w14:val="solid"/>
            <w14:round/>
          </w14:textOutline>
          <w14:textFill>
            <w14:solidFill>
              <w14:srgbClr w14:val="70AD47">
                <w14:tint w14:val="1000"/>
              </w14:srgbClr>
            </w14:solidFill>
          </w14:textFill>
        </w:rPr>
        <w:t>5</w:t>
      </w:r>
      <w:r w:rsidR="00D74A45" w:rsidRPr="0085561C">
        <w:rPr>
          <w:b/>
          <w:color w:val="70AD47"/>
          <w:spacing w:val="10"/>
          <w:sz w:val="56"/>
          <w:szCs w:val="56"/>
          <w14:glow w14:rad="38100">
            <w14:schemeClr w14:val="accent1">
              <w14:alpha w14:val="60000"/>
            </w14:schemeClr>
          </w14:glow>
          <w14:textOutline w14:w="9525" w14:cap="flat" w14:cmpd="sng" w14:algn="ctr">
            <w14:solidFill>
              <w14:srgbClr w14:val="002060"/>
            </w14:solidFill>
            <w14:prstDash w14:val="solid"/>
            <w14:round/>
          </w14:textOutline>
          <w14:textFill>
            <w14:solidFill>
              <w14:srgbClr w14:val="70AD47">
                <w14:tint w14:val="1000"/>
              </w14:srgbClr>
            </w14:solidFill>
          </w14:textFill>
        </w:rPr>
        <w:t xml:space="preserve"> SHOW SPECIALS </w:t>
      </w:r>
    </w:p>
    <w:p w14:paraId="5D7497FB" w14:textId="77777777" w:rsidR="00D74A45" w:rsidRDefault="00D74A45"/>
    <w:p w14:paraId="67CE5502" w14:textId="6D9D9CA3" w:rsidR="00D74A45" w:rsidRPr="0085561C" w:rsidRDefault="00D74A45" w:rsidP="00D74A45">
      <w:r w:rsidRPr="00D74A45">
        <w:rPr>
          <w:b/>
          <w:bCs/>
        </w:rPr>
        <w:br/>
      </w:r>
      <w:r w:rsidRPr="0085561C">
        <w:t xml:space="preserve">Blue Sky </w:t>
      </w:r>
      <w:proofErr w:type="spellStart"/>
      <w:r w:rsidRPr="0085561C">
        <w:t>Clayworks</w:t>
      </w:r>
      <w:proofErr w:type="spellEnd"/>
      <w:r w:rsidRPr="0085561C">
        <w:t xml:space="preserve"> </w:t>
      </w:r>
      <w:r w:rsidRPr="00D74A45">
        <w:t>offers</w:t>
      </w:r>
      <w:r w:rsidRPr="0085561C">
        <w:t xml:space="preserve"> wholesalers</w:t>
      </w:r>
      <w:r w:rsidRPr="00D74A45">
        <w:t xml:space="preserve"> year-round show specials to help offset freight</w:t>
      </w:r>
      <w:r w:rsidRPr="0085561C">
        <w:t xml:space="preserve"> charges.</w:t>
      </w:r>
      <w:r w:rsidRPr="00D74A45">
        <w:t xml:space="preserve"> </w:t>
      </w:r>
    </w:p>
    <w:p w14:paraId="75459760" w14:textId="4196BAC8" w:rsidR="00D74A45" w:rsidRPr="00D74A45" w:rsidRDefault="00D74A45" w:rsidP="00D74A45">
      <w:pPr>
        <w:rPr>
          <w:sz w:val="24"/>
          <w:szCs w:val="24"/>
        </w:rPr>
      </w:pPr>
      <w:r w:rsidRPr="00D74A45">
        <w:rPr>
          <w:sz w:val="24"/>
          <w:szCs w:val="24"/>
        </w:rPr>
        <w:t>Our show specials are as follows:</w:t>
      </w:r>
    </w:p>
    <w:p w14:paraId="09CD44AD" w14:textId="77777777" w:rsidR="00D74A45" w:rsidRPr="00D74A45" w:rsidRDefault="00D74A45" w:rsidP="00D74A45">
      <w:pPr>
        <w:rPr>
          <w:sz w:val="28"/>
          <w:szCs w:val="28"/>
        </w:rPr>
      </w:pPr>
    </w:p>
    <w:p w14:paraId="22D04BA2" w14:textId="3E4C2EDE" w:rsidR="00D74A45" w:rsidRPr="00D74A45" w:rsidRDefault="00D74A45" w:rsidP="00D74A45">
      <w:pPr>
        <w:rPr>
          <w:sz w:val="26"/>
          <w:szCs w:val="26"/>
        </w:rPr>
      </w:pPr>
      <w:r w:rsidRPr="00D74A45">
        <w:rPr>
          <w:i/>
          <w:iCs/>
          <w:sz w:val="26"/>
          <w:szCs w:val="26"/>
        </w:rPr>
        <w:t>1. </w:t>
      </w:r>
      <w:proofErr w:type="spellStart"/>
      <w:r w:rsidRPr="00D74A45">
        <w:rPr>
          <w:i/>
          <w:iCs/>
          <w:sz w:val="26"/>
          <w:szCs w:val="26"/>
          <w:u w:val="single"/>
        </w:rPr>
        <w:t>Clayworks</w:t>
      </w:r>
      <w:proofErr w:type="spellEnd"/>
      <w:r w:rsidRPr="00D74A45">
        <w:rPr>
          <w:i/>
          <w:iCs/>
          <w:sz w:val="26"/>
          <w:szCs w:val="26"/>
          <w:u w:val="single"/>
        </w:rPr>
        <w:t>/Blue Sky Everyday Catalog-</w:t>
      </w:r>
      <w:r w:rsidRPr="00D74A45">
        <w:rPr>
          <w:i/>
          <w:iCs/>
          <w:sz w:val="26"/>
          <w:szCs w:val="26"/>
        </w:rPr>
        <w:t xml:space="preserve"> For every $300.00 spent </w:t>
      </w:r>
      <w:proofErr w:type="gramStart"/>
      <w:r w:rsidRPr="00D74A45">
        <w:rPr>
          <w:i/>
          <w:iCs/>
          <w:sz w:val="26"/>
          <w:szCs w:val="26"/>
        </w:rPr>
        <w:t>from</w:t>
      </w:r>
      <w:proofErr w:type="gramEnd"/>
      <w:r w:rsidRPr="00D74A45">
        <w:rPr>
          <w:i/>
          <w:iCs/>
          <w:sz w:val="26"/>
          <w:szCs w:val="26"/>
        </w:rPr>
        <w:t xml:space="preserve"> the </w:t>
      </w:r>
      <w:proofErr w:type="gramStart"/>
      <w:r w:rsidRPr="0085561C">
        <w:rPr>
          <w:i/>
          <w:iCs/>
          <w:sz w:val="26"/>
          <w:szCs w:val="26"/>
        </w:rPr>
        <w:t>Blue S</w:t>
      </w:r>
      <w:r w:rsidRPr="00D74A45">
        <w:rPr>
          <w:i/>
          <w:iCs/>
          <w:sz w:val="26"/>
          <w:szCs w:val="26"/>
        </w:rPr>
        <w:t>ky</w:t>
      </w:r>
      <w:proofErr w:type="gramEnd"/>
      <w:r w:rsidRPr="00D74A45">
        <w:rPr>
          <w:i/>
          <w:iCs/>
          <w:sz w:val="26"/>
          <w:szCs w:val="26"/>
        </w:rPr>
        <w:t xml:space="preserve"> everyday catalog customer receives a free teapot of their choice (Must be in stock).</w:t>
      </w:r>
      <w:r w:rsidRPr="0085561C">
        <w:rPr>
          <w:i/>
          <w:iCs/>
          <w:sz w:val="26"/>
          <w:szCs w:val="26"/>
        </w:rPr>
        <w:t xml:space="preserve"> </w:t>
      </w:r>
      <w:r w:rsidRPr="0085561C">
        <w:rPr>
          <w:i/>
          <w:iCs/>
          <w:sz w:val="26"/>
          <w:szCs w:val="26"/>
          <w:highlight w:val="yellow"/>
        </w:rPr>
        <w:t>Retail value $59.99</w:t>
      </w:r>
    </w:p>
    <w:p w14:paraId="2BF254D4" w14:textId="77777777" w:rsidR="00D74A45" w:rsidRPr="00D74A45" w:rsidRDefault="00D74A45" w:rsidP="00D74A45">
      <w:pPr>
        <w:rPr>
          <w:sz w:val="26"/>
          <w:szCs w:val="26"/>
        </w:rPr>
      </w:pPr>
      <w:r w:rsidRPr="00D74A45">
        <w:rPr>
          <w:i/>
          <w:iCs/>
          <w:sz w:val="26"/>
          <w:szCs w:val="26"/>
        </w:rPr>
        <w:t> </w:t>
      </w:r>
    </w:p>
    <w:p w14:paraId="0AAD0DBA" w14:textId="4B06D45B" w:rsidR="00D74A45" w:rsidRPr="00D74A45" w:rsidRDefault="00D74A45" w:rsidP="00D74A45">
      <w:pPr>
        <w:rPr>
          <w:sz w:val="26"/>
          <w:szCs w:val="26"/>
        </w:rPr>
      </w:pPr>
      <w:r w:rsidRPr="00D74A45">
        <w:rPr>
          <w:i/>
          <w:iCs/>
          <w:sz w:val="26"/>
          <w:szCs w:val="26"/>
        </w:rPr>
        <w:t>2</w:t>
      </w:r>
      <w:r w:rsidRPr="00D74A45">
        <w:rPr>
          <w:sz w:val="26"/>
          <w:szCs w:val="26"/>
          <w:u w:val="single"/>
        </w:rPr>
        <w:t xml:space="preserve">. Mugs/Spectrum Catalog </w:t>
      </w:r>
      <w:r w:rsidRPr="00D74A45">
        <w:rPr>
          <w:i/>
          <w:iCs/>
          <w:sz w:val="26"/>
          <w:szCs w:val="26"/>
        </w:rPr>
        <w:t>- Any purchase of 72+ mugs, customers receive 12 free mugs of their choice (Must be in stock).</w:t>
      </w:r>
      <w:r w:rsidRPr="0085561C">
        <w:rPr>
          <w:i/>
          <w:iCs/>
          <w:sz w:val="26"/>
          <w:szCs w:val="26"/>
        </w:rPr>
        <w:t xml:space="preserve"> </w:t>
      </w:r>
      <w:r w:rsidRPr="0085561C">
        <w:rPr>
          <w:i/>
          <w:iCs/>
          <w:sz w:val="26"/>
          <w:szCs w:val="26"/>
          <w:highlight w:val="yellow"/>
        </w:rPr>
        <w:t>Retail value $154.99</w:t>
      </w:r>
    </w:p>
    <w:p w14:paraId="2BF461B4" w14:textId="77777777" w:rsidR="00D74A45" w:rsidRPr="00D74A45" w:rsidRDefault="00D74A45" w:rsidP="00D74A45">
      <w:pPr>
        <w:rPr>
          <w:sz w:val="26"/>
          <w:szCs w:val="26"/>
        </w:rPr>
      </w:pPr>
    </w:p>
    <w:p w14:paraId="5954F4A8" w14:textId="62572A99" w:rsidR="00D74A45" w:rsidRPr="00D74A45" w:rsidRDefault="00D74A45" w:rsidP="00D74A45">
      <w:pPr>
        <w:rPr>
          <w:i/>
          <w:iCs/>
          <w:sz w:val="24"/>
          <w:szCs w:val="24"/>
        </w:rPr>
      </w:pPr>
      <w:r w:rsidRPr="00D74A45">
        <w:rPr>
          <w:i/>
          <w:iCs/>
          <w:sz w:val="24"/>
          <w:szCs w:val="24"/>
        </w:rPr>
        <w:t xml:space="preserve">3. </w:t>
      </w:r>
      <w:r w:rsidRPr="00D74A45">
        <w:rPr>
          <w:i/>
          <w:iCs/>
          <w:sz w:val="24"/>
          <w:szCs w:val="24"/>
          <w:u w:val="single"/>
        </w:rPr>
        <w:t xml:space="preserve">Planters /Under </w:t>
      </w:r>
      <w:proofErr w:type="gramStart"/>
      <w:r w:rsidRPr="00D74A45">
        <w:rPr>
          <w:i/>
          <w:iCs/>
          <w:sz w:val="24"/>
          <w:szCs w:val="24"/>
          <w:u w:val="single"/>
        </w:rPr>
        <w:t>The</w:t>
      </w:r>
      <w:proofErr w:type="gramEnd"/>
      <w:r w:rsidRPr="00D74A45">
        <w:rPr>
          <w:i/>
          <w:iCs/>
          <w:sz w:val="24"/>
          <w:szCs w:val="24"/>
          <w:u w:val="single"/>
        </w:rPr>
        <w:t xml:space="preserve"> Sun Catalog</w:t>
      </w:r>
      <w:r w:rsidRPr="00D74A45">
        <w:rPr>
          <w:i/>
          <w:iCs/>
          <w:sz w:val="24"/>
          <w:szCs w:val="24"/>
        </w:rPr>
        <w:t>- For every $750.00 in planter purchases, customers receive 6 free planters of their choice (Must be in stock).</w:t>
      </w:r>
      <w:r w:rsidRPr="0085561C">
        <w:rPr>
          <w:i/>
          <w:iCs/>
          <w:sz w:val="24"/>
          <w:szCs w:val="24"/>
        </w:rPr>
        <w:t xml:space="preserve"> </w:t>
      </w:r>
      <w:r w:rsidRPr="0085561C">
        <w:rPr>
          <w:i/>
          <w:iCs/>
          <w:sz w:val="24"/>
          <w:szCs w:val="24"/>
          <w:highlight w:val="yellow"/>
        </w:rPr>
        <w:t>Retail Value $149.99</w:t>
      </w:r>
    </w:p>
    <w:p w14:paraId="2B3AA8B3" w14:textId="4EFD7B5B" w:rsidR="00D74A45" w:rsidRPr="00D74A45" w:rsidRDefault="00D74A45" w:rsidP="00D74A45">
      <w:r w:rsidRPr="00D74A45">
        <w:br/>
      </w:r>
    </w:p>
    <w:p w14:paraId="166EA93A" w14:textId="77777777" w:rsidR="00D74A45" w:rsidRDefault="00D74A45"/>
    <w:sectPr w:rsidR="00D74A4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4A45"/>
    <w:rsid w:val="002903D4"/>
    <w:rsid w:val="00627878"/>
    <w:rsid w:val="0085561C"/>
    <w:rsid w:val="008F7F00"/>
    <w:rsid w:val="00904836"/>
    <w:rsid w:val="00905AD9"/>
    <w:rsid w:val="00C0489C"/>
    <w:rsid w:val="00D74A45"/>
    <w:rsid w:val="00DF020E"/>
    <w:rsid w:val="00ED78A6"/>
    <w:rsid w:val="00EE2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87B601"/>
  <w15:chartTrackingRefBased/>
  <w15:docId w15:val="{131939D3-C7CA-4AC9-9864-21E8F83F5F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74A4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74A4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74A4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74A4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74A4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74A4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74A4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74A4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74A4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74A4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74A4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74A4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74A4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74A4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74A4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74A4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74A4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74A4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74A4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74A4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74A4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74A4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74A4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74A4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74A4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74A4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74A4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74A4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74A4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69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902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099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518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335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302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238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162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210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745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735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887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100</Words>
  <Characters>570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claudia blueskyclayworks.com</dc:creator>
  <cp:keywords/>
  <dc:description/>
  <cp:lastModifiedBy>Queenie Rezner</cp:lastModifiedBy>
  <cp:revision>2</cp:revision>
  <cp:lastPrinted>2024-08-09T21:48:00Z</cp:lastPrinted>
  <dcterms:created xsi:type="dcterms:W3CDTF">2025-02-03T23:21:00Z</dcterms:created>
  <dcterms:modified xsi:type="dcterms:W3CDTF">2025-02-03T23:21:00Z</dcterms:modified>
</cp:coreProperties>
</file>